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9D" w:rsidRPr="00995DDA" w:rsidRDefault="00E2029D" w:rsidP="00E202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DDA">
        <w:rPr>
          <w:rFonts w:ascii="Times New Roman" w:hAnsi="Times New Roman" w:cs="Times New Roman"/>
          <w:sz w:val="24"/>
          <w:szCs w:val="24"/>
        </w:rPr>
        <w:t>УТВЕРЖДЕН</w:t>
      </w:r>
    </w:p>
    <w:p w:rsidR="00E2029D" w:rsidRPr="00995DDA" w:rsidRDefault="00E2029D" w:rsidP="00E202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DDA"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E2029D" w:rsidRDefault="009000F7" w:rsidP="00E202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0</w:t>
      </w:r>
      <w:r w:rsidRPr="009000F7">
        <w:rPr>
          <w:rFonts w:ascii="Times New Roman" w:hAnsi="Times New Roman" w:cs="Times New Roman"/>
          <w:sz w:val="24"/>
          <w:szCs w:val="24"/>
        </w:rPr>
        <w:t>4</w:t>
      </w:r>
      <w:r w:rsidR="00C81B8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2029D" w:rsidRPr="00995DDA">
        <w:rPr>
          <w:rFonts w:ascii="Times New Roman" w:hAnsi="Times New Roman" w:cs="Times New Roman"/>
          <w:sz w:val="24"/>
          <w:szCs w:val="24"/>
        </w:rPr>
        <w:t>» января 202</w:t>
      </w:r>
      <w:r w:rsidRPr="009000F7">
        <w:rPr>
          <w:rFonts w:ascii="Times New Roman" w:hAnsi="Times New Roman" w:cs="Times New Roman"/>
          <w:sz w:val="24"/>
          <w:szCs w:val="24"/>
        </w:rPr>
        <w:t>4</w:t>
      </w:r>
      <w:r w:rsidR="00E2029D" w:rsidRPr="00995D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14DF1" w:rsidRDefault="00E2029D" w:rsidP="00C14D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4DF1">
        <w:rPr>
          <w:rFonts w:ascii="Times New Roman" w:hAnsi="Times New Roman" w:cs="Times New Roman"/>
          <w:sz w:val="24"/>
          <w:szCs w:val="24"/>
        </w:rPr>
        <w:t>протокол № 1</w:t>
      </w:r>
    </w:p>
    <w:p w:rsidR="00E2029D" w:rsidRDefault="00E2029D" w:rsidP="00E202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2029D" w:rsidRPr="00C14DF1" w:rsidRDefault="00E2029D" w:rsidP="00E202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F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029D" w:rsidRPr="00C14DF1" w:rsidRDefault="00E2029D" w:rsidP="00E202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F1">
        <w:rPr>
          <w:rFonts w:ascii="Times New Roman" w:hAnsi="Times New Roman" w:cs="Times New Roman"/>
          <w:b/>
          <w:sz w:val="28"/>
          <w:szCs w:val="28"/>
        </w:rPr>
        <w:t>работы профкома первичной профсоюзной организации</w:t>
      </w:r>
    </w:p>
    <w:p w:rsidR="00E2029D" w:rsidRPr="00C14DF1" w:rsidRDefault="00E2029D" w:rsidP="00E202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F1">
        <w:rPr>
          <w:rFonts w:ascii="Times New Roman" w:hAnsi="Times New Roman" w:cs="Times New Roman"/>
          <w:b/>
          <w:sz w:val="28"/>
          <w:szCs w:val="28"/>
        </w:rPr>
        <w:t>ОАО «Торфопредприятие Днепровское»</w:t>
      </w:r>
    </w:p>
    <w:p w:rsidR="00E2029D" w:rsidRPr="00C14DF1" w:rsidRDefault="009000F7" w:rsidP="00E2029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DF1">
        <w:rPr>
          <w:rFonts w:ascii="Times New Roman" w:hAnsi="Times New Roman" w:cs="Times New Roman"/>
          <w:b/>
          <w:sz w:val="28"/>
          <w:szCs w:val="28"/>
        </w:rPr>
        <w:t>на 202</w:t>
      </w:r>
      <w:r w:rsidRPr="00C14DF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E2029D" w:rsidRPr="00C14D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250" w:type="dxa"/>
        <w:tblLook w:val="04A0"/>
      </w:tblPr>
      <w:tblGrid>
        <w:gridCol w:w="553"/>
        <w:gridCol w:w="3677"/>
        <w:gridCol w:w="1748"/>
        <w:gridCol w:w="1857"/>
        <w:gridCol w:w="1486"/>
      </w:tblGrid>
      <w:tr w:rsidR="00E2029D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E2029D" w:rsidTr="009E7628">
        <w:tc>
          <w:tcPr>
            <w:tcW w:w="9321" w:type="dxa"/>
            <w:gridSpan w:val="5"/>
          </w:tcPr>
          <w:p w:rsidR="00E2029D" w:rsidRPr="00995DDA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DDA">
              <w:rPr>
                <w:rFonts w:ascii="Times New Roman" w:hAnsi="Times New Roman" w:cs="Times New Roman"/>
                <w:b/>
                <w:sz w:val="20"/>
                <w:szCs w:val="20"/>
              </w:rPr>
              <w:t>1. Конференции и собрания</w:t>
            </w: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2029D" w:rsidRPr="00C14DF1" w:rsidRDefault="00E2029D" w:rsidP="009000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 xml:space="preserve">Профсоюзное собрание трудового коллектива по подведению итогов выполнения Коллективного договора и Тарифного </w:t>
            </w:r>
            <w:proofErr w:type="spellStart"/>
            <w:r w:rsidRPr="00C14DF1">
              <w:rPr>
                <w:rStyle w:val="1"/>
                <w:rFonts w:eastAsiaTheme="minorHAnsi"/>
                <w:sz w:val="24"/>
                <w:szCs w:val="24"/>
              </w:rPr>
              <w:t>согашенияв</w:t>
            </w:r>
            <w:proofErr w:type="spellEnd"/>
            <w:r w:rsidRPr="00C14DF1">
              <w:rPr>
                <w:rStyle w:val="1"/>
                <w:rFonts w:eastAsiaTheme="minorHAnsi"/>
                <w:sz w:val="24"/>
                <w:szCs w:val="24"/>
              </w:rPr>
              <w:t xml:space="preserve"> 202</w:t>
            </w:r>
            <w:r w:rsidR="009000F7" w:rsidRPr="00C14DF1">
              <w:rPr>
                <w:rStyle w:val="1"/>
                <w:rFonts w:eastAsiaTheme="minorHAnsi"/>
                <w:sz w:val="24"/>
                <w:szCs w:val="24"/>
              </w:rPr>
              <w:t>4</w:t>
            </w:r>
            <w:r w:rsidRPr="00C14DF1">
              <w:rPr>
                <w:rStyle w:val="1"/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854" w:type="dxa"/>
          </w:tcPr>
          <w:p w:rsidR="00E2029D" w:rsidRPr="00C14DF1" w:rsidRDefault="009000F7" w:rsidP="009E76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февраль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Администра</w:t>
            </w:r>
            <w:r w:rsidRPr="00C14DF1">
              <w:rPr>
                <w:rStyle w:val="1"/>
                <w:sz w:val="24"/>
                <w:szCs w:val="24"/>
              </w:rPr>
              <w:softHyphen/>
              <w:t>ция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Собрания трудовых коллективов производственных подразделений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</w:t>
            </w:r>
          </w:p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Участие в комиссии по внесению дополнений и изменений в Коллективный договор.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9321" w:type="dxa"/>
            <w:gridSpan w:val="5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2. Вопросы для обсуждения на заседаниях профкома</w:t>
            </w: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Об утверждении сметы доходов и расходов на 202</w:t>
            </w:r>
            <w:r w:rsidR="009000F7" w:rsidRPr="00C14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год ППО</w:t>
            </w:r>
          </w:p>
        </w:tc>
        <w:tc>
          <w:tcPr>
            <w:tcW w:w="1854" w:type="dxa"/>
          </w:tcPr>
          <w:p w:rsidR="00E2029D" w:rsidRPr="00C14DF1" w:rsidRDefault="009E7628" w:rsidP="009E76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       январь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  <w:p w:rsidR="00E2029D" w:rsidRPr="00C14DF1" w:rsidRDefault="00E2029D" w:rsidP="00C747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Администра</w:t>
            </w:r>
            <w:r w:rsidRPr="00C14DF1">
              <w:rPr>
                <w:rStyle w:val="1"/>
                <w:rFonts w:eastAsiaTheme="minorHAnsi"/>
                <w:sz w:val="24"/>
                <w:szCs w:val="24"/>
              </w:rPr>
              <w:softHyphen/>
              <w:t>ция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 работе и поощрении общественных инспекторов по охране труда.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Об изменениях в составе общественных инспекторов по охране труда первичной организации профсоюза.</w:t>
            </w:r>
          </w:p>
        </w:tc>
        <w:tc>
          <w:tcPr>
            <w:tcW w:w="1854" w:type="dxa"/>
          </w:tcPr>
          <w:p w:rsidR="00E2029D" w:rsidRPr="00C14DF1" w:rsidRDefault="00C14DF1" w:rsidP="00C747E0">
            <w:pPr>
              <w:pStyle w:val="3"/>
              <w:shd w:val="clear" w:color="auto" w:fill="auto"/>
              <w:spacing w:after="0" w:line="250" w:lineRule="exact"/>
              <w:ind w:left="340"/>
              <w:jc w:val="both"/>
              <w:rPr>
                <w:sz w:val="24"/>
                <w:szCs w:val="24"/>
                <w:lang w:val="en-US"/>
              </w:rPr>
            </w:pPr>
            <w:r w:rsidRPr="00C14DF1">
              <w:rPr>
                <w:rStyle w:val="1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инструкций по охране труда.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инструкций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 материальной помощи из бюджета профкома.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Ежемесячно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Об утверждении статис</w:t>
            </w:r>
            <w:r w:rsidR="009E7628" w:rsidRPr="00C14DF1">
              <w:rPr>
                <w:rStyle w:val="1"/>
                <w:sz w:val="24"/>
                <w:szCs w:val="24"/>
              </w:rPr>
              <w:t>тической отчетности по формам № 2,7,8,</w:t>
            </w:r>
            <w:r w:rsidRPr="00C14DF1">
              <w:rPr>
                <w:rStyle w:val="1"/>
                <w:sz w:val="24"/>
                <w:szCs w:val="24"/>
              </w:rPr>
              <w:t>9 первичной организации профсоюза за 20</w:t>
            </w:r>
            <w:r w:rsidR="009000F7" w:rsidRPr="00C14DF1">
              <w:rPr>
                <w:rStyle w:val="1"/>
                <w:sz w:val="24"/>
                <w:szCs w:val="24"/>
              </w:rPr>
              <w:t>23</w:t>
            </w:r>
            <w:r w:rsidRPr="00C14DF1">
              <w:rPr>
                <w:rStyle w:val="1"/>
                <w:sz w:val="24"/>
                <w:szCs w:val="24"/>
              </w:rPr>
              <w:t xml:space="preserve"> год.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</w:t>
            </w:r>
            <w:proofErr w:type="gram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смотр-конкурса</w:t>
            </w:r>
            <w:proofErr w:type="gramEnd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на лучш</w:t>
            </w:r>
            <w:r w:rsidR="009000F7" w:rsidRPr="00C14DF1">
              <w:rPr>
                <w:rFonts w:ascii="Times New Roman" w:hAnsi="Times New Roman" w:cs="Times New Roman"/>
                <w:sz w:val="24"/>
                <w:szCs w:val="24"/>
              </w:rPr>
              <w:t>ую первичную организацию за 2024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год среди первичных профсоюзных организаций, состоящих на профсоюзном учете, в Могилевской областной организации отраслевого профсоюза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Январь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Об итогах рассмо</w:t>
            </w:r>
            <w:r w:rsidR="009000F7" w:rsidRPr="00C14DF1">
              <w:rPr>
                <w:rStyle w:val="1"/>
                <w:sz w:val="24"/>
                <w:szCs w:val="24"/>
              </w:rPr>
              <w:t>трения обращений граждан за 2024</w:t>
            </w:r>
            <w:r w:rsidRPr="00C14DF1">
              <w:rPr>
                <w:rStyle w:val="1"/>
                <w:sz w:val="24"/>
                <w:szCs w:val="24"/>
              </w:rPr>
              <w:t xml:space="preserve"> год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Февраль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rStyle w:val="1"/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 проведении мероприятий, посвященных Общереспубликанским праздничным дням «День защитника Отечества и Вооруженных Сил Республики Беларусь» и «День женщин».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6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Февраль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before="60"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</w:t>
            </w:r>
            <w:r w:rsidRPr="00C14DF1">
              <w:rPr>
                <w:rStyle w:val="1"/>
                <w:sz w:val="24"/>
                <w:szCs w:val="24"/>
              </w:rPr>
              <w:softHyphen/>
              <w:t>рация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 состоянии охраны труда, заболеваемости и трудовой дисциплины; эффективности работы общественных инспекторов по охране труда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Март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Июнь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Сентябрь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 проведении профкомом организационной работы по улучшению состава общественных инспекторов по охране труда в подразделениях организации.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</w:t>
            </w:r>
            <w:r w:rsidRPr="00C14DF1">
              <w:rPr>
                <w:rStyle w:val="1"/>
                <w:sz w:val="24"/>
                <w:szCs w:val="24"/>
              </w:rPr>
              <w:softHyphen/>
              <w:t>рация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 проведении мероприятий, посвященных победы в Великой Отечественной войне.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</w:t>
            </w:r>
            <w:r w:rsidRPr="00C14DF1">
              <w:rPr>
                <w:rStyle w:val="1"/>
                <w:sz w:val="24"/>
                <w:szCs w:val="24"/>
              </w:rPr>
              <w:softHyphen/>
              <w:t>рация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14DF1"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Об оборудовании и оснащении санитарно-бытовых помещений (гардеробных, мест и комнат для приема пищи, отдыха и обогрева, санузлов, душевых, бань, административных и бытовых помещений (вагончиков) на строительных площадках и временных рабочих местах) в соответствии с требованиями санитарно-гигиенических условий труда.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Администрация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rPr>
          <w:trHeight w:val="383"/>
        </w:trPr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2029D"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sz w:val="24"/>
                <w:szCs w:val="24"/>
              </w:rPr>
              <w:t xml:space="preserve">Об анализе плана работы ППО </w:t>
            </w:r>
            <w:proofErr w:type="gramStart"/>
            <w:r w:rsidRPr="00C14DF1">
              <w:rPr>
                <w:sz w:val="24"/>
                <w:szCs w:val="24"/>
              </w:rPr>
              <w:t>на</w:t>
            </w:r>
            <w:proofErr w:type="gramEnd"/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sz w:val="24"/>
                <w:szCs w:val="24"/>
              </w:rPr>
              <w:t xml:space="preserve"> 202</w:t>
            </w:r>
            <w:r w:rsidR="009000F7" w:rsidRPr="00C14DF1">
              <w:rPr>
                <w:sz w:val="24"/>
                <w:szCs w:val="24"/>
              </w:rPr>
              <w:t>4</w:t>
            </w:r>
            <w:r w:rsidRPr="00C14DF1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14DF1">
              <w:rPr>
                <w:sz w:val="24"/>
                <w:szCs w:val="24"/>
              </w:rPr>
              <w:t xml:space="preserve">Об итогах проведения месячника общественного </w:t>
            </w:r>
            <w:proofErr w:type="gramStart"/>
            <w:r w:rsidRPr="00C14DF1">
              <w:rPr>
                <w:sz w:val="24"/>
                <w:szCs w:val="24"/>
              </w:rPr>
              <w:t>контроля за</w:t>
            </w:r>
            <w:proofErr w:type="gramEnd"/>
            <w:r w:rsidRPr="00C14DF1">
              <w:rPr>
                <w:sz w:val="24"/>
                <w:szCs w:val="24"/>
              </w:rPr>
              <w:t xml:space="preserve"> соблюдением температурного режима на рабочем месте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before="60" w:after="0" w:line="160" w:lineRule="exact"/>
              <w:jc w:val="center"/>
              <w:rPr>
                <w:sz w:val="24"/>
                <w:szCs w:val="24"/>
              </w:rPr>
            </w:pPr>
          </w:p>
          <w:p w:rsidR="00E2029D" w:rsidRPr="00C14DF1" w:rsidRDefault="00E2029D" w:rsidP="00C747E0">
            <w:pPr>
              <w:pStyle w:val="3"/>
              <w:shd w:val="clear" w:color="auto" w:fill="auto"/>
              <w:spacing w:before="60" w:after="0" w:line="160" w:lineRule="exact"/>
              <w:jc w:val="center"/>
              <w:rPr>
                <w:sz w:val="24"/>
                <w:szCs w:val="24"/>
              </w:rPr>
            </w:pPr>
            <w:r w:rsidRPr="00C14DF1">
              <w:rPr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  <w:p w:rsidR="00E2029D" w:rsidRPr="00C14DF1" w:rsidRDefault="00E2029D" w:rsidP="00C747E0">
            <w:pPr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Об организации участия членов профсоюза в областном, городских и республиканском субботниках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Администрация</w:t>
            </w: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О соблюдении законодательства об охране труда и проводимых месячниках </w:t>
            </w:r>
            <w:proofErr w:type="gram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ОТ в ОАО «</w:t>
            </w:r>
            <w:proofErr w:type="spell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ТорфопредприятиеДнепровское</w:t>
            </w:r>
            <w:proofErr w:type="spellEnd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C14DF1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выполнения требований по охране труда в соответствии с планами по охране</w:t>
            </w:r>
            <w:proofErr w:type="gramEnd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9321" w:type="dxa"/>
            <w:gridSpan w:val="5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ОРГАНИЗАЦИОННЫЕ МЕРОПРИЯТИЯ</w:t>
            </w: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установленные сроки в вышестоящие профсоюзные ор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квартальную, полугодовую и годовую отчетность, а также другую информацию по  их за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про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и планы работы на год.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в установленные действующим законодательством сроки от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веты на поступающие письменные обращения граждан и юридических лиц,  с принятием мер по своевременному и объективному разрешению вопросов с предотвращением  конфликтных ситуаций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Ежемесячный сбор и анализ уровня начисленной  среднемесячной заработной платы работников предприятия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по вопросам охраны труда, ор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ганизации питания работ</w:t>
            </w:r>
            <w:r w:rsidR="00C416AA"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ников, при проведении 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 уборочной </w:t>
            </w:r>
            <w:r w:rsidR="00C416AA" w:rsidRPr="00C14DF1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C416AA"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пании.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2-й и 3й квартал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дней, недель и месячников охраны труда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постановлений Президиума Могилевской областной организации Профсоюза </w:t>
            </w:r>
            <w:proofErr w:type="spell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Белэнерготопгаз</w:t>
            </w:r>
            <w:proofErr w:type="spellEnd"/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участие предприятия в праздничных мероприятиях, посвященных знаменательным датам и госу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дарственным праздникам: 1 Мая;  Дню Победы; Дню защиты детей; Дню пожилых людей; Дню энергетика  и памятным датам – аварии на Чер</w:t>
            </w:r>
            <w:r w:rsidRPr="00C14DF1">
              <w:rPr>
                <w:rFonts w:ascii="Times New Roman" w:hAnsi="Times New Roman" w:cs="Times New Roman"/>
                <w:sz w:val="24"/>
                <w:szCs w:val="24"/>
              </w:rPr>
              <w:softHyphen/>
              <w:t>нобыльской АЭС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осуществление подписки на еженедельник ФПБ  «</w:t>
            </w:r>
            <w:proofErr w:type="spellStart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Беларуск</w:t>
            </w:r>
            <w:proofErr w:type="gramStart"/>
            <w:r w:rsidRPr="00C14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» час»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sz w:val="24"/>
                <w:szCs w:val="24"/>
              </w:rPr>
              <w:t>в течение 2-го и 4-го квартала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DF1">
              <w:rPr>
                <w:rStyle w:val="1"/>
                <w:rFonts w:eastAsiaTheme="minorHAnsi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Проверка состояния делопроизводства (протоколы, план работы, и т. д.)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before="60" w:after="0" w:line="160" w:lineRule="exact"/>
              <w:ind w:left="4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Проверка соответствия имеющихся учетных карточек членов профсоюза фактическому составу работающих. Выверка списка не членов профсоюза, проведение с ними индивидуальных бесед.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ind w:left="4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Январь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ind w:left="4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Апрель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ind w:left="4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Июль</w:t>
            </w:r>
          </w:p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ind w:left="4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Октябрь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jc w:val="center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 xml:space="preserve">Осуществление приема членов профсоюза по личным вопросам с оказанием им необходимой помощи в части применения действующего законодательства по правовым и </w:t>
            </w:r>
            <w:proofErr w:type="spellStart"/>
            <w:r w:rsidRPr="00C14DF1">
              <w:rPr>
                <w:rStyle w:val="1"/>
                <w:sz w:val="24"/>
                <w:szCs w:val="24"/>
              </w:rPr>
              <w:t>социально</w:t>
            </w:r>
            <w:r w:rsidRPr="00C14DF1">
              <w:rPr>
                <w:rStyle w:val="1"/>
                <w:sz w:val="24"/>
                <w:szCs w:val="24"/>
              </w:rPr>
              <w:softHyphen/>
              <w:t>трудовым</w:t>
            </w:r>
            <w:proofErr w:type="spellEnd"/>
            <w:r w:rsidRPr="00C14DF1">
              <w:rPr>
                <w:rStyle w:val="1"/>
                <w:sz w:val="24"/>
                <w:szCs w:val="24"/>
              </w:rPr>
              <w:t xml:space="preserve"> вопросам, вопросам охраны труда.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45" w:lineRule="exact"/>
              <w:ind w:left="4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9321" w:type="dxa"/>
            <w:gridSpan w:val="5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Проверка выполнения постановлений профсоюзных органов</w:t>
            </w: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Организация проверки выполнения мероприятий по предложениям и критическим замечаниям, высказанным на профсоюзной конференции.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250" w:lineRule="exact"/>
              <w:ind w:left="4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9321" w:type="dxa"/>
            <w:gridSpan w:val="5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активом</w:t>
            </w: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2029D" w:rsidRPr="00C14DF1" w:rsidRDefault="00670A8F" w:rsidP="00C747E0">
            <w:pPr>
              <w:pStyle w:val="3"/>
              <w:shd w:val="clear" w:color="auto" w:fill="auto"/>
              <w:spacing w:after="0" w:line="160" w:lineRule="exact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Организация обучения профактива, и общественных инспекторов по охране труда.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4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По плану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  <w:r w:rsidR="00670A8F" w:rsidRPr="00C14DF1">
              <w:rPr>
                <w:rStyle w:val="1"/>
                <w:sz w:val="24"/>
                <w:szCs w:val="24"/>
              </w:rPr>
              <w:t>, инженер по ТО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9D" w:rsidRPr="00C14DF1" w:rsidTr="009E7628">
        <w:tc>
          <w:tcPr>
            <w:tcW w:w="503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D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Привлечение председателей цеховых комитетов и профгрупоргов к разработке и обсуждению проектов приказов и положений предприятия, затрагивающих социально-экономические и трудовые права работников, дополнений и изменений к Коллективному договору.</w:t>
            </w:r>
          </w:p>
        </w:tc>
        <w:tc>
          <w:tcPr>
            <w:tcW w:w="1854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E2029D" w:rsidRPr="00C14DF1" w:rsidRDefault="00E2029D" w:rsidP="00C747E0">
            <w:pPr>
              <w:pStyle w:val="3"/>
              <w:shd w:val="clear" w:color="auto" w:fill="auto"/>
              <w:spacing w:after="0" w:line="160" w:lineRule="exact"/>
              <w:ind w:left="100"/>
              <w:rPr>
                <w:sz w:val="24"/>
                <w:szCs w:val="24"/>
              </w:rPr>
            </w:pPr>
            <w:r w:rsidRPr="00C14DF1">
              <w:rPr>
                <w:rStyle w:val="1"/>
                <w:sz w:val="24"/>
                <w:szCs w:val="24"/>
              </w:rPr>
              <w:t>Профком</w:t>
            </w:r>
          </w:p>
        </w:tc>
        <w:tc>
          <w:tcPr>
            <w:tcW w:w="1821" w:type="dxa"/>
          </w:tcPr>
          <w:p w:rsidR="00E2029D" w:rsidRPr="00C14DF1" w:rsidRDefault="00E2029D" w:rsidP="00C747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29D" w:rsidRPr="00C14DF1" w:rsidRDefault="00E2029D" w:rsidP="00E2029D">
      <w:pPr>
        <w:contextualSpacing/>
        <w:jc w:val="center"/>
        <w:rPr>
          <w:b/>
          <w:sz w:val="24"/>
          <w:szCs w:val="24"/>
        </w:rPr>
      </w:pPr>
    </w:p>
    <w:p w:rsidR="00E2029D" w:rsidRPr="00C14DF1" w:rsidRDefault="00E2029D" w:rsidP="00E2029D">
      <w:pPr>
        <w:rPr>
          <w:sz w:val="24"/>
          <w:szCs w:val="24"/>
        </w:rPr>
      </w:pPr>
    </w:p>
    <w:p w:rsidR="00E2029D" w:rsidRPr="00C14DF1" w:rsidRDefault="00E2029D" w:rsidP="00E2029D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C14DF1">
        <w:rPr>
          <w:rFonts w:ascii="Times New Roman" w:hAnsi="Times New Roman" w:cs="Times New Roman"/>
          <w:sz w:val="24"/>
          <w:szCs w:val="24"/>
        </w:rPr>
        <w:t>Председатель профкома</w:t>
      </w:r>
      <w:r w:rsidR="00C14DF1" w:rsidRPr="00C14DF1">
        <w:rPr>
          <w:rFonts w:ascii="Times New Roman" w:hAnsi="Times New Roman" w:cs="Times New Roman"/>
          <w:sz w:val="24"/>
          <w:szCs w:val="24"/>
        </w:rPr>
        <w:t xml:space="preserve"> </w:t>
      </w:r>
      <w:r w:rsidR="00C14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14DF1" w:rsidRPr="00C14DF1">
        <w:rPr>
          <w:rFonts w:ascii="Times New Roman" w:hAnsi="Times New Roman" w:cs="Times New Roman"/>
          <w:sz w:val="24"/>
          <w:szCs w:val="24"/>
        </w:rPr>
        <w:t>Г.В.Казакова</w:t>
      </w:r>
      <w:r w:rsidRPr="00C14DF1">
        <w:rPr>
          <w:rFonts w:ascii="Times New Roman" w:hAnsi="Times New Roman" w:cs="Times New Roman"/>
          <w:sz w:val="24"/>
          <w:szCs w:val="24"/>
        </w:rPr>
        <w:tab/>
      </w:r>
      <w:r w:rsidR="007639A2" w:rsidRPr="00C14D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4D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2029D" w:rsidRPr="00C14DF1" w:rsidRDefault="00E2029D" w:rsidP="00E2029D">
      <w:pPr>
        <w:rPr>
          <w:sz w:val="24"/>
          <w:szCs w:val="24"/>
        </w:rPr>
      </w:pPr>
    </w:p>
    <w:p w:rsidR="001057EE" w:rsidRPr="00C14DF1" w:rsidRDefault="001057EE">
      <w:pPr>
        <w:rPr>
          <w:sz w:val="24"/>
          <w:szCs w:val="24"/>
        </w:rPr>
      </w:pPr>
    </w:p>
    <w:sectPr w:rsidR="001057EE" w:rsidRPr="00C14DF1" w:rsidSect="00995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9D"/>
    <w:rsid w:val="000B35C6"/>
    <w:rsid w:val="001057EE"/>
    <w:rsid w:val="001E0C8C"/>
    <w:rsid w:val="00670A8F"/>
    <w:rsid w:val="007639A2"/>
    <w:rsid w:val="009000F7"/>
    <w:rsid w:val="009E7628"/>
    <w:rsid w:val="00C14DF1"/>
    <w:rsid w:val="00C416AA"/>
    <w:rsid w:val="00C81B8E"/>
    <w:rsid w:val="00E2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2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3"/>
    <w:rsid w:val="00E2029D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E2029D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pacing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E20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3"/>
    <w:rsid w:val="00E2029D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4"/>
    <w:rsid w:val="00E2029D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pacing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10</cp:revision>
  <dcterms:created xsi:type="dcterms:W3CDTF">2022-12-09T16:10:00Z</dcterms:created>
  <dcterms:modified xsi:type="dcterms:W3CDTF">2024-02-20T18:14:00Z</dcterms:modified>
</cp:coreProperties>
</file>